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87" w:rsidRDefault="00650787" w:rsidP="00281181">
      <w:pPr>
        <w:ind w:left="5954"/>
        <w:rPr>
          <w:lang w:val="uk-UA" w:eastAsia="uk-UA"/>
        </w:rPr>
      </w:pPr>
    </w:p>
    <w:p w:rsidR="00281181" w:rsidRDefault="00281181" w:rsidP="00281181">
      <w:pPr>
        <w:ind w:left="5954"/>
        <w:rPr>
          <w:lang w:eastAsia="uk-UA"/>
        </w:rPr>
      </w:pPr>
      <w:r>
        <w:rPr>
          <w:lang w:eastAsia="uk-UA"/>
        </w:rPr>
        <w:t>ЗАТВЕРДЖЕНО</w:t>
      </w:r>
    </w:p>
    <w:p w:rsidR="00281181" w:rsidRDefault="00281181" w:rsidP="00281181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281181" w:rsidRPr="00646061" w:rsidRDefault="000637A9" w:rsidP="00281181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650787">
        <w:rPr>
          <w:lang w:eastAsia="uk-UA"/>
        </w:rPr>
        <w:t xml:space="preserve"> № </w:t>
      </w:r>
      <w:r>
        <w:rPr>
          <w:lang w:val="uk-UA" w:eastAsia="uk-UA"/>
        </w:rPr>
        <w:t>______</w:t>
      </w:r>
    </w:p>
    <w:p w:rsidR="00313F65" w:rsidRPr="00DB307C" w:rsidRDefault="00313F65" w:rsidP="00313F65">
      <w:pPr>
        <w:ind w:left="5954"/>
        <w:rPr>
          <w:lang w:eastAsia="uk-UA"/>
        </w:rPr>
      </w:pPr>
    </w:p>
    <w:p w:rsidR="003C1B23" w:rsidRPr="00313F65" w:rsidRDefault="003C1B23" w:rsidP="00EA21BD">
      <w:pPr>
        <w:spacing w:line="276" w:lineRule="auto"/>
        <w:jc w:val="center"/>
        <w:rPr>
          <w:b/>
          <w:lang w:eastAsia="uk-UA"/>
        </w:rPr>
      </w:pPr>
    </w:p>
    <w:p w:rsidR="00922CA9" w:rsidRPr="008E34FB" w:rsidRDefault="00922CA9" w:rsidP="00922CA9">
      <w:pPr>
        <w:spacing w:line="276" w:lineRule="auto"/>
        <w:jc w:val="center"/>
        <w:rPr>
          <w:lang w:val="uk-UA" w:eastAsia="uk-UA"/>
        </w:rPr>
      </w:pPr>
      <w:r w:rsidRPr="008E34FB">
        <w:rPr>
          <w:lang w:val="uk-UA" w:eastAsia="uk-UA"/>
        </w:rPr>
        <w:t>ТЕХНОЛОГІЧНА КАРТКА АДМІНІСТРАТИВНОЇ ПОСЛУГИ</w:t>
      </w:r>
      <w:r w:rsidR="008E34FB" w:rsidRPr="008E34FB">
        <w:rPr>
          <w:lang w:val="uk-UA" w:eastAsia="uk-UA"/>
        </w:rPr>
        <w:t xml:space="preserve"> № 04-13.2</w:t>
      </w:r>
    </w:p>
    <w:p w:rsidR="00922CA9" w:rsidRPr="00313F65" w:rsidRDefault="00313F65" w:rsidP="00922CA9">
      <w:pPr>
        <w:jc w:val="center"/>
        <w:rPr>
          <w:b/>
          <w:lang w:val="uk-UA"/>
        </w:rPr>
      </w:pPr>
      <w:r>
        <w:rPr>
          <w:b/>
          <w:color w:val="000000"/>
          <w:lang w:val="uk-UA" w:eastAsia="uk-UA"/>
        </w:rPr>
        <w:t>В</w:t>
      </w:r>
      <w:r w:rsidRPr="00313F65">
        <w:rPr>
          <w:b/>
          <w:lang w:val="uk-UA" w:eastAsia="uk-UA"/>
        </w:rPr>
        <w:t>идач</w:t>
      </w:r>
      <w:r>
        <w:rPr>
          <w:b/>
          <w:lang w:val="uk-UA" w:eastAsia="uk-UA"/>
        </w:rPr>
        <w:t>а</w:t>
      </w:r>
      <w:r w:rsidRPr="00313F65">
        <w:rPr>
          <w:b/>
          <w:lang w:val="uk-UA" w:eastAsia="uk-UA"/>
        </w:rPr>
        <w:t xml:space="preserve"> документів, що містяться в реєстраційній справі </w:t>
      </w:r>
      <w:r w:rsidR="00821BDE">
        <w:rPr>
          <w:b/>
          <w:lang w:val="uk-UA" w:eastAsia="uk-UA"/>
        </w:rPr>
        <w:t xml:space="preserve">відповідної </w:t>
      </w:r>
      <w:r w:rsidRPr="00313F65">
        <w:rPr>
          <w:b/>
          <w:lang w:val="uk-UA" w:eastAsia="uk-UA"/>
        </w:rPr>
        <w:t>юридичної особи, громадського формування, що не має статусу юридичної особи, фізичної особи – підприємця</w:t>
      </w:r>
    </w:p>
    <w:p w:rsidR="00922CA9" w:rsidRDefault="00922CA9" w:rsidP="00922CA9">
      <w:pPr>
        <w:jc w:val="center"/>
        <w:rPr>
          <w:lang w:val="uk-UA" w:eastAsia="uk-UA"/>
        </w:rPr>
      </w:pPr>
      <w:r w:rsidRPr="00DA5EE0">
        <w:rPr>
          <w:lang w:val="uk-UA" w:eastAsia="uk-UA"/>
        </w:rPr>
        <w:t>Виконавчий комітет Покровської міської ради</w:t>
      </w:r>
      <w:r w:rsidR="00D23872">
        <w:rPr>
          <w:lang w:val="uk-UA" w:eastAsia="uk-UA"/>
        </w:rPr>
        <w:t xml:space="preserve"> Дніпропетровської області</w:t>
      </w:r>
    </w:p>
    <w:p w:rsidR="0022453C" w:rsidRPr="00DA5EE0" w:rsidRDefault="0022453C" w:rsidP="00922CA9">
      <w:pPr>
        <w:jc w:val="center"/>
        <w:rPr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4"/>
        <w:gridCol w:w="3507"/>
        <w:gridCol w:w="2016"/>
        <w:gridCol w:w="1926"/>
        <w:gridCol w:w="1766"/>
      </w:tblGrid>
      <w:tr w:rsidR="009A36E3" w:rsidRPr="008E34FB" w:rsidTr="009A36E3"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№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 з/п</w:t>
            </w:r>
          </w:p>
        </w:tc>
        <w:tc>
          <w:tcPr>
            <w:tcW w:w="18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9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Строки виконання етапів </w:t>
            </w:r>
            <w:r w:rsidRPr="008E34FB">
              <w:rPr>
                <w:lang w:val="uk-UA" w:eastAsia="uk-UA"/>
              </w:rPr>
              <w:br/>
            </w:r>
          </w:p>
        </w:tc>
      </w:tr>
      <w:tr w:rsidR="009A36E3" w:rsidRPr="008E34FB" w:rsidTr="009A36E3">
        <w:trPr>
          <w:trHeight w:val="4531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81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Прийом запиту про надання документів, що містяться в реєстраційній справі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юридичної особи,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фізичної особи-підприємця;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документа (копії квитанції, виданої банком, копії платіжного доручення з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відміткою банку, квитанції з платіжного термінала, або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квитанції (чеку) з поштового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>відділення зв’язку), що підтверджує внесення плати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документа,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що засвідчує повноваження </w:t>
            </w:r>
          </w:p>
          <w:p w:rsidR="00922CA9" w:rsidRPr="008E34FB" w:rsidRDefault="00922CA9" w:rsidP="00B73A0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представника. </w:t>
            </w:r>
          </w:p>
        </w:tc>
        <w:tc>
          <w:tcPr>
            <w:tcW w:w="104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Адміністратор центру надання адміністративних послуг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Центр надання адміністративних послуг</w:t>
            </w:r>
          </w:p>
          <w:p w:rsidR="00922CA9" w:rsidRPr="008E34FB" w:rsidRDefault="00922CA9" w:rsidP="00B73A03">
            <w:pPr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 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 день надходження документів.</w:t>
            </w:r>
          </w:p>
        </w:tc>
      </w:tr>
      <w:tr w:rsidR="009A36E3" w:rsidRPr="008E34FB" w:rsidTr="009A36E3">
        <w:trPr>
          <w:trHeight w:val="2854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lang w:eastAsia="uk-UA"/>
              </w:rPr>
            </w:pPr>
          </w:p>
        </w:tc>
        <w:tc>
          <w:tcPr>
            <w:tcW w:w="181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Реєстрація запиту про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надання копій документів, що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містяться в реєстраційній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справі юридичної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особи, фізичної особи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- підприємця у базі даних Єдиного державного реєстру юридичних осіб, фізичних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формувань. </w:t>
            </w:r>
          </w:p>
        </w:tc>
        <w:tc>
          <w:tcPr>
            <w:tcW w:w="104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9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 день надходження документів.</w:t>
            </w:r>
          </w:p>
        </w:tc>
      </w:tr>
      <w:tr w:rsidR="009A36E3" w:rsidRPr="008E34FB" w:rsidTr="009A36E3">
        <w:trPr>
          <w:trHeight w:val="1291"/>
        </w:trPr>
        <w:tc>
          <w:tcPr>
            <w:tcW w:w="22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lang w:eastAsia="uk-UA"/>
              </w:rPr>
            </w:pPr>
          </w:p>
        </w:tc>
        <w:tc>
          <w:tcPr>
            <w:tcW w:w="181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Перевірка документів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поданих для отримання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документів, що містяться в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реєстраційній справі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юридичної особи,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фізичної особи - підприємця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на відсутність підстав для відмови в реєстрації запиту про </w:t>
            </w:r>
          </w:p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8E34FB">
              <w:rPr>
                <w:sz w:val="24"/>
                <w:szCs w:val="24"/>
                <w:lang w:eastAsia="uk-UA"/>
              </w:rPr>
              <w:t xml:space="preserve">надання документів. </w:t>
            </w:r>
          </w:p>
        </w:tc>
        <w:tc>
          <w:tcPr>
            <w:tcW w:w="104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9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 день надходження документів.</w:t>
            </w:r>
          </w:p>
        </w:tc>
      </w:tr>
      <w:tr w:rsidR="009A36E3" w:rsidRPr="008E34FB" w:rsidTr="009A36E3">
        <w:trPr>
          <w:trHeight w:val="165"/>
        </w:trPr>
        <w:tc>
          <w:tcPr>
            <w:tcW w:w="22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lang w:eastAsia="uk-UA"/>
              </w:rPr>
            </w:pPr>
          </w:p>
        </w:tc>
        <w:tc>
          <w:tcPr>
            <w:tcW w:w="181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pStyle w:val="1"/>
              <w:tabs>
                <w:tab w:val="left" w:pos="284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04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22CA9" w:rsidRPr="008E34FB" w:rsidRDefault="00922CA9" w:rsidP="00C71F48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Державний реєстратор юридичних осіб та фізичних осіб – </w:t>
            </w:r>
            <w:r w:rsidRPr="008E34FB">
              <w:rPr>
                <w:lang w:val="uk-UA" w:eastAsia="uk-UA"/>
              </w:rPr>
              <w:lastRenderedPageBreak/>
              <w:t>підприємців</w:t>
            </w:r>
          </w:p>
        </w:tc>
        <w:tc>
          <w:tcPr>
            <w:tcW w:w="99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22CA9" w:rsidRPr="008E34FB" w:rsidRDefault="00922CA9" w:rsidP="00B73A03">
            <w:pPr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lastRenderedPageBreak/>
              <w:t xml:space="preserve">Реєстраційний відділ 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</w:tr>
      <w:tr w:rsidR="009A36E3" w:rsidRPr="008E34FB" w:rsidTr="009A36E3">
        <w:trPr>
          <w:trHeight w:val="2328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lastRenderedPageBreak/>
              <w:t>4.</w:t>
            </w:r>
          </w:p>
        </w:tc>
        <w:tc>
          <w:tcPr>
            <w:tcW w:w="181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Виготовлення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документів з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реєстраційної справи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відповідної юридичної особи,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фізичної особи - підприємця – у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разі відсутності підстав для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відмови в реєстрації запиту про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надання таких документів.</w:t>
            </w:r>
          </w:p>
        </w:tc>
        <w:tc>
          <w:tcPr>
            <w:tcW w:w="104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Реєстраційний відділ </w:t>
            </w: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 день надходження документів.</w:t>
            </w:r>
          </w:p>
        </w:tc>
      </w:tr>
      <w:tr w:rsidR="009A36E3" w:rsidRPr="008E34FB" w:rsidTr="009A36E3">
        <w:trPr>
          <w:trHeight w:val="3189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5.</w:t>
            </w:r>
          </w:p>
        </w:tc>
        <w:tc>
          <w:tcPr>
            <w:tcW w:w="181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Видача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документів з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реєстраційної справи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 xml:space="preserve">відповідної юридичної особи, 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фізичної особи - підприємця –</w:t>
            </w:r>
          </w:p>
          <w:p w:rsidR="00922CA9" w:rsidRPr="008E34FB" w:rsidRDefault="00922CA9" w:rsidP="00B73A03">
            <w:pPr>
              <w:tabs>
                <w:tab w:val="left" w:pos="284"/>
              </w:tabs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з проставленням на запиті власного підпису та дати отримання заявником.</w:t>
            </w:r>
          </w:p>
        </w:tc>
        <w:tc>
          <w:tcPr>
            <w:tcW w:w="104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9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1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22CA9" w:rsidRPr="008E34FB" w:rsidRDefault="00922CA9" w:rsidP="00B73A03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8E34FB">
              <w:rPr>
                <w:lang w:val="uk-UA" w:eastAsia="uk-UA"/>
              </w:rPr>
              <w:t>В день надходження документів.</w:t>
            </w:r>
          </w:p>
        </w:tc>
      </w:tr>
    </w:tbl>
    <w:p w:rsidR="0022453C" w:rsidRDefault="0022453C" w:rsidP="00C71F48">
      <w:pPr>
        <w:widowControl w:val="0"/>
        <w:tabs>
          <w:tab w:val="left" w:pos="720"/>
        </w:tabs>
        <w:jc w:val="both"/>
        <w:rPr>
          <w:i/>
          <w:lang w:val="uk-UA"/>
        </w:rPr>
      </w:pPr>
    </w:p>
    <w:p w:rsidR="00650787" w:rsidRDefault="00650787" w:rsidP="00C71F48">
      <w:pPr>
        <w:widowControl w:val="0"/>
        <w:tabs>
          <w:tab w:val="left" w:pos="720"/>
        </w:tabs>
        <w:jc w:val="both"/>
        <w:rPr>
          <w:i/>
          <w:sz w:val="16"/>
          <w:szCs w:val="16"/>
          <w:lang w:val="uk-UA"/>
        </w:rPr>
      </w:pPr>
      <w:r>
        <w:rPr>
          <w:i/>
          <w:sz w:val="16"/>
          <w:szCs w:val="16"/>
          <w:lang w:val="uk-UA"/>
        </w:rPr>
        <w:t xml:space="preserve">      </w:t>
      </w:r>
      <w:r w:rsidR="00C71F48" w:rsidRPr="00281181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</w:t>
      </w:r>
      <w:r>
        <w:rPr>
          <w:i/>
          <w:sz w:val="16"/>
          <w:szCs w:val="16"/>
          <w:lang w:val="uk-UA"/>
        </w:rPr>
        <w:t xml:space="preserve"> скарги до Міністерства юстиції</w:t>
      </w:r>
    </w:p>
    <w:p w:rsidR="00C71F48" w:rsidRPr="00281181" w:rsidRDefault="00650787" w:rsidP="00C71F48">
      <w:pPr>
        <w:widowControl w:val="0"/>
        <w:tabs>
          <w:tab w:val="left" w:pos="720"/>
        </w:tabs>
        <w:jc w:val="both"/>
        <w:rPr>
          <w:sz w:val="16"/>
          <w:szCs w:val="16"/>
        </w:rPr>
      </w:pPr>
      <w:r>
        <w:rPr>
          <w:i/>
          <w:sz w:val="16"/>
          <w:szCs w:val="16"/>
          <w:lang w:val="uk-UA"/>
        </w:rPr>
        <w:t xml:space="preserve">     </w:t>
      </w:r>
      <w:r w:rsidR="00C71F48" w:rsidRPr="00281181">
        <w:rPr>
          <w:i/>
          <w:sz w:val="16"/>
          <w:szCs w:val="16"/>
          <w:lang w:val="uk-UA"/>
        </w:rPr>
        <w:t>України, його територіальних органів або в судовому порядку</w:t>
      </w:r>
      <w:bookmarkStart w:id="0" w:name="__DdeLink__1198_511525363"/>
      <w:r w:rsidR="00C71F48" w:rsidRPr="00281181">
        <w:rPr>
          <w:i/>
          <w:sz w:val="16"/>
          <w:szCs w:val="16"/>
          <w:lang w:val="uk-UA"/>
        </w:rPr>
        <w:t>.</w:t>
      </w:r>
      <w:bookmarkEnd w:id="0"/>
    </w:p>
    <w:p w:rsidR="00C71F48" w:rsidRDefault="00C71F48" w:rsidP="00C71F48">
      <w:pPr>
        <w:rPr>
          <w:lang w:val="uk-UA"/>
        </w:rPr>
      </w:pPr>
    </w:p>
    <w:p w:rsidR="00281181" w:rsidRDefault="00281181" w:rsidP="009A36E3">
      <w:pPr>
        <w:pStyle w:val="a6"/>
        <w:rPr>
          <w:rFonts w:ascii="Times New Roman" w:hAnsi="Times New Roman"/>
          <w:sz w:val="24"/>
          <w:szCs w:val="24"/>
          <w:lang w:val="uk-UA" w:eastAsia="ru-RU"/>
        </w:rPr>
      </w:pPr>
    </w:p>
    <w:p w:rsidR="00281181" w:rsidRDefault="00281181" w:rsidP="009A36E3">
      <w:pPr>
        <w:pStyle w:val="a6"/>
        <w:rPr>
          <w:rFonts w:ascii="Times New Roman" w:hAnsi="Times New Roman"/>
          <w:sz w:val="24"/>
          <w:szCs w:val="24"/>
          <w:lang w:val="uk-UA" w:eastAsia="ru-RU"/>
        </w:rPr>
      </w:pPr>
    </w:p>
    <w:p w:rsidR="000637A9" w:rsidRPr="007B22A8" w:rsidRDefault="000637A9" w:rsidP="000637A9">
      <w:pPr>
        <w:pStyle w:val="a6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0637A9" w:rsidRPr="007B22A8" w:rsidRDefault="000637A9" w:rsidP="000637A9">
      <w:pPr>
        <w:pStyle w:val="a6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922CA9" w:rsidRPr="00DA5EE0" w:rsidRDefault="000637A9" w:rsidP="000637A9">
      <w:pPr>
        <w:ind w:left="284"/>
        <w:rPr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</w:t>
      </w:r>
      <w:bookmarkStart w:id="1" w:name="_GoBack"/>
      <w:bookmarkEnd w:id="1"/>
      <w:r>
        <w:rPr>
          <w:lang w:val="uk-UA"/>
        </w:rPr>
        <w:t xml:space="preserve">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</w:r>
      <w:r>
        <w:rPr>
          <w:lang w:val="uk-UA"/>
        </w:rPr>
        <w:t xml:space="preserve">   </w:t>
      </w:r>
      <w:r w:rsidRPr="007B22A8">
        <w:rPr>
          <w:lang w:val="uk-UA"/>
        </w:rPr>
        <w:t xml:space="preserve">     </w:t>
      </w:r>
      <w:r>
        <w:rPr>
          <w:lang w:val="uk-UA"/>
        </w:rPr>
        <w:t xml:space="preserve">        </w:t>
      </w:r>
      <w:r w:rsidRPr="007B22A8">
        <w:rPr>
          <w:lang w:val="uk-UA"/>
        </w:rPr>
        <w:t>Д.В. Нечипоренко</w:t>
      </w:r>
    </w:p>
    <w:sectPr w:rsidR="00922CA9" w:rsidRPr="00DA5EE0" w:rsidSect="003C1B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7EFC"/>
    <w:rsid w:val="000637A9"/>
    <w:rsid w:val="0022453C"/>
    <w:rsid w:val="00241673"/>
    <w:rsid w:val="00281181"/>
    <w:rsid w:val="002C0331"/>
    <w:rsid w:val="002D03B1"/>
    <w:rsid w:val="00313F65"/>
    <w:rsid w:val="0031543B"/>
    <w:rsid w:val="00357DA8"/>
    <w:rsid w:val="003C1B23"/>
    <w:rsid w:val="004313A2"/>
    <w:rsid w:val="00476B8A"/>
    <w:rsid w:val="004A3F25"/>
    <w:rsid w:val="005E2AB5"/>
    <w:rsid w:val="00646061"/>
    <w:rsid w:val="00650787"/>
    <w:rsid w:val="00821BDE"/>
    <w:rsid w:val="008E34FB"/>
    <w:rsid w:val="00922CA9"/>
    <w:rsid w:val="00957EFC"/>
    <w:rsid w:val="009956F5"/>
    <w:rsid w:val="009A36E3"/>
    <w:rsid w:val="009F1C93"/>
    <w:rsid w:val="00AB48F3"/>
    <w:rsid w:val="00C71F48"/>
    <w:rsid w:val="00C81507"/>
    <w:rsid w:val="00C835A9"/>
    <w:rsid w:val="00D23872"/>
    <w:rsid w:val="00EA21BD"/>
    <w:rsid w:val="00F6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3C1B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3C1B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30</cp:revision>
  <cp:lastPrinted>2021-10-01T12:18:00Z</cp:lastPrinted>
  <dcterms:created xsi:type="dcterms:W3CDTF">2017-07-28T06:50:00Z</dcterms:created>
  <dcterms:modified xsi:type="dcterms:W3CDTF">2022-11-16T08:04:00Z</dcterms:modified>
</cp:coreProperties>
</file>